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5D253" w14:textId="77777777" w:rsidR="00D51507" w:rsidRDefault="00D51507" w:rsidP="00D51507">
      <w:pPr>
        <w:pStyle w:val="NormalWeb"/>
        <w:shd w:val="clear" w:color="auto" w:fill="FFFFFF"/>
        <w:spacing w:before="72" w:beforeAutospacing="0" w:after="72" w:afterAutospacing="0"/>
        <w:jc w:val="center"/>
        <w:rPr>
          <w:rFonts w:ascii="Arial" w:hAnsi="Arial" w:cs="Arial"/>
          <w:color w:val="2C2C2C"/>
          <w:sz w:val="23"/>
          <w:szCs w:val="23"/>
        </w:rPr>
      </w:pPr>
      <w:r>
        <w:rPr>
          <w:rStyle w:val="Strk"/>
          <w:rFonts w:ascii="Arial" w:eastAsiaTheme="majorEastAsia" w:hAnsi="Arial" w:cs="Arial"/>
          <w:color w:val="2C2C2C"/>
          <w:sz w:val="42"/>
          <w:szCs w:val="42"/>
        </w:rPr>
        <w:t>RINGE FAMILIELØB</w:t>
      </w:r>
      <w:r>
        <w:rPr>
          <w:rFonts w:ascii="Arial" w:hAnsi="Arial" w:cs="Arial"/>
          <w:color w:val="2C2C2C"/>
          <w:sz w:val="42"/>
          <w:szCs w:val="42"/>
        </w:rPr>
        <w:br/>
      </w:r>
      <w:r>
        <w:rPr>
          <w:rStyle w:val="Strk"/>
          <w:rFonts w:ascii="Arial" w:eastAsiaTheme="majorEastAsia" w:hAnsi="Arial" w:cs="Arial"/>
          <w:color w:val="2C2C2C"/>
          <w:sz w:val="42"/>
          <w:szCs w:val="42"/>
        </w:rPr>
        <w:t>31. AUGUST 2024 KL. 9.00-14.00</w:t>
      </w:r>
    </w:p>
    <w:p w14:paraId="042263BE"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36591C3B"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Ringe Familieløb er et løb for hele familien, som bliver afholdt i midtfynske omgivelser i Ringe. Løbet arrangeres af Ringe Løbeklub.</w:t>
      </w:r>
    </w:p>
    <w:p w14:paraId="139CE3B8"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Alle kan deltage, uanset alder og løbsform. Der er både mulighed for at løbe langt og at løbe kortere distancer. Der løbes på en afmærket, GPS opmålt rute (pile, og vejvisere/officials med flag), en procent afvigelse kan forekomme. Der løbes med startnummer med chip til tidtagning.</w:t>
      </w:r>
    </w:p>
    <w:p w14:paraId="04D8CCFC" w14:textId="2BCAE404"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Der er depot undervejs på ruter over 5 km, samt forplejning i målområdet.</w:t>
      </w:r>
      <w:r>
        <w:rPr>
          <w:rFonts w:ascii="Arial" w:hAnsi="Arial" w:cs="Arial"/>
          <w:color w:val="2C2C2C"/>
          <w:sz w:val="23"/>
          <w:szCs w:val="23"/>
        </w:rPr>
        <w:br/>
        <w:t xml:space="preserve">Efter løbet er der også </w:t>
      </w:r>
      <w:r w:rsidR="009A18BB">
        <w:rPr>
          <w:rFonts w:ascii="Arial" w:hAnsi="Arial" w:cs="Arial"/>
          <w:color w:val="2C2C2C"/>
          <w:sz w:val="23"/>
          <w:szCs w:val="23"/>
        </w:rPr>
        <w:t>S</w:t>
      </w:r>
      <w:r>
        <w:rPr>
          <w:rFonts w:ascii="Arial" w:hAnsi="Arial" w:cs="Arial"/>
          <w:color w:val="2C2C2C"/>
          <w:sz w:val="23"/>
          <w:szCs w:val="23"/>
        </w:rPr>
        <w:t xml:space="preserve">lush </w:t>
      </w:r>
      <w:r w:rsidR="009A18BB">
        <w:rPr>
          <w:rFonts w:ascii="Arial" w:hAnsi="Arial" w:cs="Arial"/>
          <w:color w:val="2C2C2C"/>
          <w:sz w:val="23"/>
          <w:szCs w:val="23"/>
        </w:rPr>
        <w:t>I</w:t>
      </w:r>
      <w:r>
        <w:rPr>
          <w:rFonts w:ascii="Arial" w:hAnsi="Arial" w:cs="Arial"/>
          <w:color w:val="2C2C2C"/>
          <w:sz w:val="23"/>
          <w:szCs w:val="23"/>
        </w:rPr>
        <w:t>ce og popcorn til børnene.</w:t>
      </w:r>
    </w:p>
    <w:p w14:paraId="0C3C896F"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09712F69"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DISTANCER</w:t>
      </w:r>
      <w:r>
        <w:rPr>
          <w:rFonts w:ascii="Arial" w:hAnsi="Arial" w:cs="Arial"/>
          <w:color w:val="2C2C2C"/>
          <w:sz w:val="23"/>
          <w:szCs w:val="23"/>
        </w:rPr>
        <w:br/>
        <w:t>Halvmaraton (2 runder á ca. 10.44 km) – 10 km – 5 km – 2,5 km</w:t>
      </w:r>
    </w:p>
    <w:p w14:paraId="56347894"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3602B0C4"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STARTSTED</w:t>
      </w:r>
      <w:r>
        <w:rPr>
          <w:rFonts w:ascii="Arial" w:hAnsi="Arial" w:cs="Arial"/>
          <w:color w:val="2C2C2C"/>
          <w:sz w:val="23"/>
          <w:szCs w:val="23"/>
        </w:rPr>
        <w:br/>
        <w:t>Idrætscenter Midtfyn, Søvej, 5750 Ringe</w:t>
      </w:r>
    </w:p>
    <w:p w14:paraId="2044115E"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6E5B0588"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STARTNUMMERUDLEVERING</w:t>
      </w:r>
      <w:r>
        <w:rPr>
          <w:rFonts w:ascii="Arial" w:hAnsi="Arial" w:cs="Arial"/>
          <w:color w:val="2C2C2C"/>
          <w:sz w:val="23"/>
          <w:szCs w:val="23"/>
        </w:rPr>
        <w:br/>
        <w:t>Idrætscenter Midtfyn, Søvej, 5750 Ringe</w:t>
      </w:r>
    </w:p>
    <w:p w14:paraId="34F03010"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Der udleveres startnummer på selve dagen fra kl. 9.00.</w:t>
      </w:r>
      <w:r>
        <w:rPr>
          <w:rFonts w:ascii="Arial" w:hAnsi="Arial" w:cs="Arial"/>
          <w:color w:val="2C2C2C"/>
          <w:sz w:val="23"/>
          <w:szCs w:val="23"/>
        </w:rPr>
        <w:br/>
        <w:t>HUSK dit startnummer, som du kan finde på deltagerlisten under fanen ”Deltagere”.</w:t>
      </w:r>
      <w:r>
        <w:rPr>
          <w:rFonts w:ascii="Arial" w:hAnsi="Arial" w:cs="Arial"/>
          <w:color w:val="2C2C2C"/>
          <w:sz w:val="23"/>
          <w:szCs w:val="23"/>
        </w:rPr>
        <w:br/>
        <w:t>Det er også muligt at afhente startnummeret om fredagen før løbet mellem kl. 17.00 og 18.00</w:t>
      </w:r>
    </w:p>
    <w:p w14:paraId="7D70A0D0"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64D644F2"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EFTERTILMELDING</w:t>
      </w:r>
      <w:r>
        <w:rPr>
          <w:rFonts w:ascii="Arial" w:hAnsi="Arial" w:cs="Arial"/>
          <w:color w:val="2C2C2C"/>
          <w:sz w:val="23"/>
          <w:szCs w:val="23"/>
        </w:rPr>
        <w:br/>
        <w:t>Det er muligt at tilmelde sig til løbet på dagen på egen mobilenhed eller på fremlagte tablets. Der betales med kort. Der tages ikke imod kontanter.</w:t>
      </w:r>
    </w:p>
    <w:p w14:paraId="0B1FDBA6"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603A19B6"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STARTTIDSPUNKTER</w:t>
      </w:r>
      <w:r>
        <w:rPr>
          <w:rFonts w:ascii="Arial" w:hAnsi="Arial" w:cs="Arial"/>
          <w:color w:val="2C2C2C"/>
          <w:sz w:val="23"/>
          <w:szCs w:val="23"/>
        </w:rPr>
        <w:br/>
      </w:r>
      <w:r>
        <w:rPr>
          <w:rStyle w:val="Strk"/>
          <w:rFonts w:ascii="Arial" w:eastAsiaTheme="majorEastAsia" w:hAnsi="Arial" w:cs="Arial"/>
          <w:color w:val="2C2C2C"/>
          <w:sz w:val="23"/>
          <w:szCs w:val="23"/>
        </w:rPr>
        <w:t>Løberne sendes afsted i hold</w:t>
      </w:r>
      <w:r>
        <w:rPr>
          <w:rFonts w:ascii="Arial" w:hAnsi="Arial" w:cs="Arial"/>
          <w:color w:val="2C2C2C"/>
          <w:sz w:val="23"/>
          <w:szCs w:val="23"/>
        </w:rPr>
        <w:br/>
      </w:r>
      <w:r>
        <w:rPr>
          <w:rStyle w:val="Strk"/>
          <w:rFonts w:ascii="Arial" w:eastAsiaTheme="majorEastAsia" w:hAnsi="Arial" w:cs="Arial"/>
          <w:color w:val="2C2C2C"/>
          <w:sz w:val="23"/>
          <w:szCs w:val="23"/>
        </w:rPr>
        <w:t>Kl. 10.00:</w:t>
      </w:r>
      <w:r>
        <w:rPr>
          <w:rFonts w:ascii="Arial" w:hAnsi="Arial" w:cs="Arial"/>
          <w:color w:val="2C2C2C"/>
          <w:sz w:val="23"/>
          <w:szCs w:val="23"/>
        </w:rPr>
        <w:t> Start for halvmarathon</w:t>
      </w:r>
      <w:r>
        <w:rPr>
          <w:rFonts w:ascii="Arial" w:hAnsi="Arial" w:cs="Arial"/>
          <w:color w:val="2C2C2C"/>
          <w:sz w:val="23"/>
          <w:szCs w:val="23"/>
        </w:rPr>
        <w:br/>
      </w:r>
      <w:r>
        <w:rPr>
          <w:rStyle w:val="Strk"/>
          <w:rFonts w:ascii="Arial" w:eastAsiaTheme="majorEastAsia" w:hAnsi="Arial" w:cs="Arial"/>
          <w:color w:val="2C2C2C"/>
          <w:sz w:val="23"/>
          <w:szCs w:val="23"/>
        </w:rPr>
        <w:t>Kl. 10.30:</w:t>
      </w:r>
      <w:r>
        <w:rPr>
          <w:rFonts w:ascii="Arial" w:hAnsi="Arial" w:cs="Arial"/>
          <w:color w:val="2C2C2C"/>
          <w:sz w:val="23"/>
          <w:szCs w:val="23"/>
        </w:rPr>
        <w:t> Start for 10 km</w:t>
      </w:r>
      <w:r>
        <w:rPr>
          <w:rFonts w:ascii="Arial" w:hAnsi="Arial" w:cs="Arial"/>
          <w:color w:val="2C2C2C"/>
          <w:sz w:val="23"/>
          <w:szCs w:val="23"/>
        </w:rPr>
        <w:br/>
      </w:r>
      <w:r>
        <w:rPr>
          <w:rStyle w:val="Strk"/>
          <w:rFonts w:ascii="Arial" w:eastAsiaTheme="majorEastAsia" w:hAnsi="Arial" w:cs="Arial"/>
          <w:color w:val="2C2C2C"/>
          <w:sz w:val="23"/>
          <w:szCs w:val="23"/>
        </w:rPr>
        <w:t>Kl. 10.45:</w:t>
      </w:r>
      <w:r>
        <w:rPr>
          <w:rFonts w:ascii="Arial" w:hAnsi="Arial" w:cs="Arial"/>
          <w:color w:val="2C2C2C"/>
          <w:sz w:val="23"/>
          <w:szCs w:val="23"/>
        </w:rPr>
        <w:t> Start for 5 km</w:t>
      </w:r>
      <w:r>
        <w:rPr>
          <w:rFonts w:ascii="Arial" w:hAnsi="Arial" w:cs="Arial"/>
          <w:color w:val="2C2C2C"/>
          <w:sz w:val="23"/>
          <w:szCs w:val="23"/>
        </w:rPr>
        <w:br/>
      </w:r>
      <w:r>
        <w:rPr>
          <w:rStyle w:val="Strk"/>
          <w:rFonts w:ascii="Arial" w:eastAsiaTheme="majorEastAsia" w:hAnsi="Arial" w:cs="Arial"/>
          <w:color w:val="2C2C2C"/>
          <w:sz w:val="23"/>
          <w:szCs w:val="23"/>
        </w:rPr>
        <w:t>Kl. 10.50:</w:t>
      </w:r>
      <w:r>
        <w:rPr>
          <w:rFonts w:ascii="Arial" w:hAnsi="Arial" w:cs="Arial"/>
          <w:color w:val="2C2C2C"/>
          <w:sz w:val="23"/>
          <w:szCs w:val="23"/>
        </w:rPr>
        <w:t> Start for 2,5 km</w:t>
      </w:r>
    </w:p>
    <w:p w14:paraId="2FF953FA"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0B177723" w14:textId="17E9A46F"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PRISER</w:t>
      </w:r>
      <w:r>
        <w:rPr>
          <w:rFonts w:ascii="Arial" w:hAnsi="Arial" w:cs="Arial"/>
          <w:color w:val="2C2C2C"/>
          <w:sz w:val="23"/>
          <w:szCs w:val="23"/>
        </w:rPr>
        <w:br/>
        <w:t>Halvmaraton:                            150,-</w:t>
      </w:r>
      <w:r>
        <w:rPr>
          <w:rFonts w:ascii="Arial" w:hAnsi="Arial" w:cs="Arial"/>
          <w:color w:val="2C2C2C"/>
          <w:sz w:val="23"/>
          <w:szCs w:val="23"/>
        </w:rPr>
        <w:br/>
        <w:t> 10 km:                                      125,-</w:t>
      </w:r>
      <w:r>
        <w:rPr>
          <w:rFonts w:ascii="Arial" w:hAnsi="Arial" w:cs="Arial"/>
          <w:color w:val="2C2C2C"/>
          <w:sz w:val="23"/>
          <w:szCs w:val="23"/>
        </w:rPr>
        <w:br/>
        <w:t>   5 km:                                      100,-</w:t>
      </w:r>
      <w:r>
        <w:rPr>
          <w:rFonts w:ascii="Arial" w:hAnsi="Arial" w:cs="Arial"/>
          <w:color w:val="2C2C2C"/>
          <w:sz w:val="23"/>
          <w:szCs w:val="23"/>
        </w:rPr>
        <w:br/>
        <w:t>2,5 km:                                        75,-</w:t>
      </w:r>
    </w:p>
    <w:p w14:paraId="1E4240F9"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Børn til og med 12 år, uanset distance: 50,-</w:t>
      </w:r>
    </w:p>
    <w:p w14:paraId="6EC36054"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5853687B"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PRÆMIER</w:t>
      </w:r>
      <w:r>
        <w:rPr>
          <w:rFonts w:ascii="Arial" w:hAnsi="Arial" w:cs="Arial"/>
          <w:color w:val="2C2C2C"/>
          <w:sz w:val="23"/>
          <w:szCs w:val="23"/>
        </w:rPr>
        <w:br/>
        <w:t>Der er medalje til alle der gennemfører løbet</w:t>
      </w:r>
    </w:p>
    <w:p w14:paraId="12DC1B2A"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lastRenderedPageBreak/>
        <w:t>Der er præmier til vinderne og på distancerne 2,5 og 5 km. er der præmier til det hurtigst barn u/12 år.</w:t>
      </w:r>
    </w:p>
    <w:p w14:paraId="210AE3FD"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br/>
        <w:t>Der trækkes lod blandt sponsorerede præmier umiddelbart efter løbet blandt alle deltagerne. Man skal være til stede når der trækkes lod.</w:t>
      </w:r>
    </w:p>
    <w:p w14:paraId="39D9308F"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5C28BB02"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DIPLOM</w:t>
      </w:r>
      <w:r>
        <w:rPr>
          <w:rFonts w:ascii="Arial" w:hAnsi="Arial" w:cs="Arial"/>
          <w:color w:val="2C2C2C"/>
          <w:sz w:val="23"/>
          <w:szCs w:val="23"/>
        </w:rPr>
        <w:br/>
        <w:t>Efter løbet kan der udskrives diplom fra denne side under fanen “Resultater”.</w:t>
      </w:r>
    </w:p>
    <w:p w14:paraId="219B2C7F"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5906C5C6"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VÆRDIOPBEVARING</w:t>
      </w:r>
      <w:r>
        <w:rPr>
          <w:rFonts w:ascii="Arial" w:hAnsi="Arial" w:cs="Arial"/>
          <w:color w:val="2C2C2C"/>
          <w:sz w:val="23"/>
          <w:szCs w:val="23"/>
        </w:rPr>
        <w:br/>
        <w:t>Det er muligt at få opbevaret tasker m.m. ved startnummerudleveringen. Opbevaringen er under opsyn, men under eget ansvar.</w:t>
      </w:r>
    </w:p>
    <w:p w14:paraId="73DE1B43"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2AC8CD7B"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RUTEN</w:t>
      </w:r>
      <w:r>
        <w:rPr>
          <w:rFonts w:ascii="Arial" w:hAnsi="Arial" w:cs="Arial"/>
          <w:color w:val="2C2C2C"/>
          <w:sz w:val="23"/>
          <w:szCs w:val="23"/>
        </w:rPr>
        <w:br/>
        <w:t>Ruterne finder du her: </w:t>
      </w:r>
      <w:hyperlink r:id="rId4" w:history="1">
        <w:r>
          <w:rPr>
            <w:rStyle w:val="Hyperlink"/>
            <w:rFonts w:ascii="Arial" w:eastAsiaTheme="majorEastAsia" w:hAnsi="Arial" w:cs="Arial"/>
            <w:color w:val="354F6C"/>
            <w:sz w:val="23"/>
            <w:szCs w:val="23"/>
          </w:rPr>
          <w:t>http://ringeloebeklub.dk/ringe-familieloeb/ruter</w:t>
        </w:r>
      </w:hyperlink>
    </w:p>
    <w:p w14:paraId="747FB023"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14:paraId="6195215A"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br/>
      </w:r>
      <w:r>
        <w:rPr>
          <w:rStyle w:val="Strk"/>
          <w:rFonts w:ascii="Arial" w:eastAsiaTheme="majorEastAsia" w:hAnsi="Arial" w:cs="Arial"/>
          <w:color w:val="2C2C2C"/>
          <w:sz w:val="23"/>
          <w:szCs w:val="23"/>
        </w:rPr>
        <w:t xml:space="preserve">Følg med på </w:t>
      </w:r>
      <w:proofErr w:type="spellStart"/>
      <w:r>
        <w:rPr>
          <w:rStyle w:val="Strk"/>
          <w:rFonts w:ascii="Arial" w:eastAsiaTheme="majorEastAsia" w:hAnsi="Arial" w:cs="Arial"/>
          <w:color w:val="2C2C2C"/>
          <w:sz w:val="23"/>
          <w:szCs w:val="23"/>
        </w:rPr>
        <w:t>facebook</w:t>
      </w:r>
      <w:proofErr w:type="spellEnd"/>
      <w:r>
        <w:rPr>
          <w:rStyle w:val="Strk"/>
          <w:rFonts w:ascii="Arial" w:eastAsiaTheme="majorEastAsia" w:hAnsi="Arial" w:cs="Arial"/>
          <w:color w:val="2C2C2C"/>
          <w:sz w:val="23"/>
          <w:szCs w:val="23"/>
        </w:rPr>
        <w:t>, søg efter Ringe Familieløb, hvor der løbende lægges information ud.</w:t>
      </w:r>
      <w:r>
        <w:rPr>
          <w:rFonts w:ascii="Arial" w:hAnsi="Arial" w:cs="Arial"/>
          <w:color w:val="2C2C2C"/>
          <w:sz w:val="23"/>
          <w:szCs w:val="23"/>
        </w:rPr>
        <w:br/>
      </w:r>
      <w:r>
        <w:rPr>
          <w:rStyle w:val="Strk"/>
          <w:rFonts w:ascii="Arial" w:eastAsiaTheme="majorEastAsia" w:hAnsi="Arial" w:cs="Arial"/>
          <w:color w:val="2C2C2C"/>
          <w:sz w:val="23"/>
          <w:szCs w:val="23"/>
        </w:rPr>
        <w:t>Du kan også læse om løbet og se rute m.m. på hjemmesiden: </w:t>
      </w:r>
      <w:hyperlink r:id="rId5" w:tgtFrame="_blank" w:history="1">
        <w:r>
          <w:rPr>
            <w:rStyle w:val="Strk"/>
            <w:rFonts w:ascii="Arial" w:eastAsiaTheme="majorEastAsia" w:hAnsi="Arial" w:cs="Arial"/>
            <w:color w:val="354F6C"/>
            <w:sz w:val="23"/>
            <w:szCs w:val="23"/>
          </w:rPr>
          <w:t>www.ringeloebeklub.dk/ringe-familieloeb</w:t>
        </w:r>
      </w:hyperlink>
    </w:p>
    <w:p w14:paraId="312D769A" w14:textId="77777777" w:rsidR="00D51507" w:rsidRDefault="00D51507" w:rsidP="00D51507">
      <w:pPr>
        <w:pStyle w:val="NormalWeb"/>
        <w:shd w:val="clear" w:color="auto" w:fill="FFFFFF"/>
        <w:spacing w:before="72" w:beforeAutospacing="0" w:after="72" w:afterAutospacing="0"/>
        <w:rPr>
          <w:rFonts w:ascii="Arial" w:hAnsi="Arial" w:cs="Arial"/>
          <w:color w:val="2C2C2C"/>
          <w:sz w:val="23"/>
          <w:szCs w:val="23"/>
        </w:rPr>
      </w:pPr>
      <w:r>
        <w:rPr>
          <w:rStyle w:val="Strk"/>
          <w:rFonts w:ascii="Arial" w:eastAsiaTheme="majorEastAsia" w:hAnsi="Arial" w:cs="Arial"/>
          <w:color w:val="2C2C2C"/>
          <w:sz w:val="23"/>
          <w:szCs w:val="23"/>
        </w:rPr>
        <w:t>Har du spørgsmål eller er i tvivl, så skriv gerne i begivenheden eller send os en mail på </w:t>
      </w:r>
      <w:hyperlink r:id="rId6" w:history="1">
        <w:r>
          <w:rPr>
            <w:rStyle w:val="Strk"/>
            <w:rFonts w:ascii="Arial" w:eastAsiaTheme="majorEastAsia" w:hAnsi="Arial" w:cs="Arial"/>
            <w:color w:val="354F6C"/>
            <w:sz w:val="23"/>
            <w:szCs w:val="23"/>
          </w:rPr>
          <w:t>familielobringe@gmail.com</w:t>
        </w:r>
      </w:hyperlink>
    </w:p>
    <w:p w14:paraId="5A53D942" w14:textId="77777777" w:rsidR="00F41FAD" w:rsidRDefault="00F41FAD"/>
    <w:sectPr w:rsidR="00F41F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07"/>
    <w:rsid w:val="0041449F"/>
    <w:rsid w:val="006549EC"/>
    <w:rsid w:val="009A18BB"/>
    <w:rsid w:val="00D51507"/>
    <w:rsid w:val="00F41F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48AD"/>
  <w15:chartTrackingRefBased/>
  <w15:docId w15:val="{F07F3448-93E0-498B-A0D0-C297B6D0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515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D515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D51507"/>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51507"/>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51507"/>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51507"/>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51507"/>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51507"/>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51507"/>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51507"/>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D51507"/>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D51507"/>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D51507"/>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D51507"/>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D51507"/>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D51507"/>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D51507"/>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D51507"/>
    <w:rPr>
      <w:rFonts w:eastAsiaTheme="majorEastAsia" w:cstheme="majorBidi"/>
      <w:color w:val="272727" w:themeColor="text1" w:themeTint="D8"/>
    </w:rPr>
  </w:style>
  <w:style w:type="paragraph" w:styleId="Titel">
    <w:name w:val="Title"/>
    <w:basedOn w:val="Normal"/>
    <w:next w:val="Normal"/>
    <w:link w:val="TitelTegn"/>
    <w:uiPriority w:val="10"/>
    <w:qFormat/>
    <w:rsid w:val="00D515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51507"/>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51507"/>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D51507"/>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D51507"/>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D51507"/>
    <w:rPr>
      <w:i/>
      <w:iCs/>
      <w:color w:val="404040" w:themeColor="text1" w:themeTint="BF"/>
    </w:rPr>
  </w:style>
  <w:style w:type="paragraph" w:styleId="Listeafsnit">
    <w:name w:val="List Paragraph"/>
    <w:basedOn w:val="Normal"/>
    <w:uiPriority w:val="34"/>
    <w:qFormat/>
    <w:rsid w:val="00D51507"/>
    <w:pPr>
      <w:ind w:left="720"/>
      <w:contextualSpacing/>
    </w:pPr>
  </w:style>
  <w:style w:type="character" w:styleId="Kraftigfremhvning">
    <w:name w:val="Intense Emphasis"/>
    <w:basedOn w:val="Standardskrifttypeiafsnit"/>
    <w:uiPriority w:val="21"/>
    <w:qFormat/>
    <w:rsid w:val="00D51507"/>
    <w:rPr>
      <w:i/>
      <w:iCs/>
      <w:color w:val="0F4761" w:themeColor="accent1" w:themeShade="BF"/>
    </w:rPr>
  </w:style>
  <w:style w:type="paragraph" w:styleId="Strktcitat">
    <w:name w:val="Intense Quote"/>
    <w:basedOn w:val="Normal"/>
    <w:next w:val="Normal"/>
    <w:link w:val="StrktcitatTegn"/>
    <w:uiPriority w:val="30"/>
    <w:qFormat/>
    <w:rsid w:val="00D515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D51507"/>
    <w:rPr>
      <w:i/>
      <w:iCs/>
      <w:color w:val="0F4761" w:themeColor="accent1" w:themeShade="BF"/>
    </w:rPr>
  </w:style>
  <w:style w:type="character" w:styleId="Kraftighenvisning">
    <w:name w:val="Intense Reference"/>
    <w:basedOn w:val="Standardskrifttypeiafsnit"/>
    <w:uiPriority w:val="32"/>
    <w:qFormat/>
    <w:rsid w:val="00D51507"/>
    <w:rPr>
      <w:b/>
      <w:bCs/>
      <w:smallCaps/>
      <w:color w:val="0F4761" w:themeColor="accent1" w:themeShade="BF"/>
      <w:spacing w:val="5"/>
    </w:rPr>
  </w:style>
  <w:style w:type="paragraph" w:styleId="NormalWeb">
    <w:name w:val="Normal (Web)"/>
    <w:basedOn w:val="Normal"/>
    <w:uiPriority w:val="99"/>
    <w:semiHidden/>
    <w:unhideWhenUsed/>
    <w:rsid w:val="00D51507"/>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D51507"/>
    <w:rPr>
      <w:b/>
      <w:bCs/>
    </w:rPr>
  </w:style>
  <w:style w:type="character" w:styleId="Hyperlink">
    <w:name w:val="Hyperlink"/>
    <w:basedOn w:val="Standardskrifttypeiafsnit"/>
    <w:uiPriority w:val="99"/>
    <w:semiHidden/>
    <w:unhideWhenUsed/>
    <w:rsid w:val="00D51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1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milielobringe@gmail.com" TargetMode="External"/><Relationship Id="rId5" Type="http://schemas.openxmlformats.org/officeDocument/2006/relationships/hyperlink" Target="http://www.ringeloebeklub.dk/ringe-familieloeb" TargetMode="External"/><Relationship Id="rId4" Type="http://schemas.openxmlformats.org/officeDocument/2006/relationships/hyperlink" Target="http://ringeloebeklub.dk/ringe-familieloeb/ru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2324</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Margreta Niclasen</dc:creator>
  <cp:keywords/>
  <dc:description/>
  <cp:lastModifiedBy>Linda Kühnell Døssing</cp:lastModifiedBy>
  <cp:revision>2</cp:revision>
  <dcterms:created xsi:type="dcterms:W3CDTF">2024-07-04T18:20:00Z</dcterms:created>
  <dcterms:modified xsi:type="dcterms:W3CDTF">2024-07-04T18:20:00Z</dcterms:modified>
</cp:coreProperties>
</file>